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47F2E" w14:textId="77777777" w:rsidR="00296A36" w:rsidRPr="00BE6051" w:rsidRDefault="00296A36" w:rsidP="00BE6051">
      <w:pPr>
        <w:spacing w:line="360" w:lineRule="auto"/>
        <w:jc w:val="center"/>
        <w:rPr>
          <w:rFonts w:ascii="Bookman Old Style" w:hAnsi="Bookman Old Style"/>
          <w:b/>
          <w:bCs/>
          <w:sz w:val="32"/>
          <w:szCs w:val="24"/>
        </w:rPr>
      </w:pPr>
      <w:r w:rsidRPr="00BE6051">
        <w:rPr>
          <w:rFonts w:ascii="Bookman Old Style" w:hAnsi="Bookman Old Style"/>
          <w:b/>
          <w:bCs/>
          <w:sz w:val="32"/>
          <w:szCs w:val="24"/>
        </w:rPr>
        <w:t>Director of Operations job description</w:t>
      </w:r>
    </w:p>
    <w:p w14:paraId="3C289975" w14:textId="77777777" w:rsidR="00296A36" w:rsidRPr="006268E9" w:rsidRDefault="00296A36" w:rsidP="00BE6051">
      <w:pPr>
        <w:spacing w:line="360" w:lineRule="auto"/>
        <w:jc w:val="both"/>
        <w:rPr>
          <w:rFonts w:ascii="Bookman Old Style" w:hAnsi="Bookman Old Style"/>
          <w:b/>
          <w:sz w:val="24"/>
          <w:szCs w:val="24"/>
        </w:rPr>
      </w:pPr>
      <w:r w:rsidRPr="006268E9">
        <w:rPr>
          <w:rFonts w:ascii="Bookman Old Style" w:hAnsi="Bookman Old Style"/>
          <w:b/>
          <w:sz w:val="24"/>
          <w:szCs w:val="24"/>
        </w:rPr>
        <w:t> Job brief</w:t>
      </w:r>
      <w:bookmarkStart w:id="0" w:name="_GoBack"/>
      <w:bookmarkEnd w:id="0"/>
    </w:p>
    <w:p w14:paraId="5051C155" w14:textId="77777777" w:rsidR="00A647F9" w:rsidRPr="006268E9" w:rsidRDefault="00A647F9" w:rsidP="00BE6051">
      <w:pPr>
        <w:spacing w:line="360" w:lineRule="auto"/>
        <w:jc w:val="both"/>
        <w:rPr>
          <w:rFonts w:ascii="Bookman Old Style" w:hAnsi="Bookman Old Style"/>
          <w:sz w:val="24"/>
          <w:szCs w:val="24"/>
        </w:rPr>
      </w:pPr>
      <w:r w:rsidRPr="006268E9">
        <w:rPr>
          <w:rFonts w:ascii="Bookman Old Style" w:hAnsi="Bookman Old Style"/>
          <w:sz w:val="24"/>
          <w:szCs w:val="24"/>
        </w:rPr>
        <w:t>the Operations Director is responsible for leading and managing a comprehensive array of services and programs. The Operations Director will be responsible for managing human resources, programming, and operations of the drop-in center. This position will serve as a member of the Management Team along with the ED. This position's primary responsibility is ensuring organizational effectiveness by providing leadership for the organization's programmatic functions. The Operations Director will inform the Executive Director and ultimately the Board of Directors, of all program issues and accomplishments</w:t>
      </w:r>
    </w:p>
    <w:p w14:paraId="503B70A6" w14:textId="5BAE7F2D" w:rsidR="00296A36" w:rsidRPr="006268E9" w:rsidRDefault="00296A36" w:rsidP="00BE6051">
      <w:pPr>
        <w:spacing w:line="360" w:lineRule="auto"/>
        <w:jc w:val="both"/>
        <w:rPr>
          <w:rFonts w:ascii="Bookman Old Style" w:hAnsi="Bookman Old Style"/>
          <w:b/>
          <w:sz w:val="24"/>
          <w:szCs w:val="24"/>
        </w:rPr>
      </w:pPr>
      <w:r w:rsidRPr="006268E9">
        <w:rPr>
          <w:rFonts w:ascii="Bookman Old Style" w:hAnsi="Bookman Old Style"/>
          <w:b/>
          <w:sz w:val="24"/>
          <w:szCs w:val="24"/>
        </w:rPr>
        <w:t>Responsibilities</w:t>
      </w:r>
    </w:p>
    <w:p w14:paraId="0331338E" w14:textId="4A0706FB"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 xml:space="preserve">The Operations Director will have responsibility for Supply Chain Management, Production Test and Assembly, and Project personnel, implementing development plans for and coaching management team including a Production Manager, </w:t>
      </w:r>
      <w:proofErr w:type="spellStart"/>
      <w:r w:rsidRPr="006268E9">
        <w:rPr>
          <w:rFonts w:ascii="Bookman Old Style" w:hAnsi="Bookman Old Style"/>
          <w:sz w:val="24"/>
          <w:szCs w:val="24"/>
        </w:rPr>
        <w:t>Programme</w:t>
      </w:r>
      <w:proofErr w:type="spellEnd"/>
      <w:r w:rsidRPr="006268E9">
        <w:rPr>
          <w:rFonts w:ascii="Bookman Old Style" w:hAnsi="Bookman Old Style"/>
          <w:sz w:val="24"/>
          <w:szCs w:val="24"/>
        </w:rPr>
        <w:t xml:space="preserve"> Manager and Supply Chain Manager.</w:t>
      </w:r>
    </w:p>
    <w:p w14:paraId="31FE5E07" w14:textId="0DA5A48D"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 xml:space="preserve">The Operations Director will be responsible for developing and implementing the </w:t>
      </w:r>
      <w:proofErr w:type="spellStart"/>
      <w:r w:rsidRPr="006268E9">
        <w:rPr>
          <w:rFonts w:ascii="Bookman Old Style" w:hAnsi="Bookman Old Style"/>
          <w:sz w:val="24"/>
          <w:szCs w:val="24"/>
        </w:rPr>
        <w:t>organisation’s</w:t>
      </w:r>
      <w:proofErr w:type="spellEnd"/>
      <w:r w:rsidRPr="006268E9">
        <w:rPr>
          <w:rFonts w:ascii="Bookman Old Style" w:hAnsi="Bookman Old Style"/>
          <w:sz w:val="24"/>
          <w:szCs w:val="24"/>
        </w:rPr>
        <w:t xml:space="preserve"> Operations Strategy and the ownership (including a reduction in the vendor base) and development of senior level Key Supplier Relationships</w:t>
      </w:r>
    </w:p>
    <w:p w14:paraId="2A5360D7" w14:textId="57BF50CA"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The Operations Director shall be responsible for the product lifecycle form design completion to delivery.</w:t>
      </w:r>
    </w:p>
    <w:p w14:paraId="565C7E3B" w14:textId="6391E58C"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The Operations Director will be responsible for production planning, store’s inventory, stock levels and the management of subcontractors to ensure that company can deliver OTIF (on time in full).</w:t>
      </w:r>
    </w:p>
    <w:p w14:paraId="45DD7357" w14:textId="4DAA2F67"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The Operations Director will be responsible for the implementation of a replacement MRP system and be a part of the selection team.</w:t>
      </w:r>
    </w:p>
    <w:p w14:paraId="65D9E9CA" w14:textId="48CC961F"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lastRenderedPageBreak/>
        <w:t>The Operations Director will ensure that the methods and procedures used comply with our QMS system or make the case to change the procedures. (There will be opportunities to streamline some of the existing procedures).</w:t>
      </w:r>
    </w:p>
    <w:p w14:paraId="11178924" w14:textId="22C812B7"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 xml:space="preserve">Provide effective leadership to the project management team and demonstrate a clear ability to </w:t>
      </w:r>
      <w:proofErr w:type="spellStart"/>
      <w:r w:rsidRPr="006268E9">
        <w:rPr>
          <w:rFonts w:ascii="Bookman Old Style" w:hAnsi="Bookman Old Style"/>
          <w:sz w:val="24"/>
          <w:szCs w:val="24"/>
        </w:rPr>
        <w:t>prioritise</w:t>
      </w:r>
      <w:proofErr w:type="spellEnd"/>
      <w:r w:rsidRPr="006268E9">
        <w:rPr>
          <w:rFonts w:ascii="Bookman Old Style" w:hAnsi="Bookman Old Style"/>
          <w:sz w:val="24"/>
          <w:szCs w:val="24"/>
        </w:rPr>
        <w:t xml:space="preserve"> the company’s deliveries to best fit the company’s objectives.</w:t>
      </w:r>
    </w:p>
    <w:p w14:paraId="034D60AF" w14:textId="4E6E64BC"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The Operations Director will be expected to have a complete understanding of the cost of manufacturing batch built products and projects of considerable complexity and will contribute to major bids.</w:t>
      </w:r>
    </w:p>
    <w:p w14:paraId="2D3B1DF8" w14:textId="4C90BB58"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 xml:space="preserve">The Operations Director will be expected to implement and embed a tailored NPI process (appropriate to the size of the business) within the </w:t>
      </w:r>
      <w:proofErr w:type="spellStart"/>
      <w:r w:rsidRPr="006268E9">
        <w:rPr>
          <w:rFonts w:ascii="Bookman Old Style" w:hAnsi="Bookman Old Style"/>
          <w:sz w:val="24"/>
          <w:szCs w:val="24"/>
        </w:rPr>
        <w:t>Programmes</w:t>
      </w:r>
      <w:proofErr w:type="spellEnd"/>
      <w:r w:rsidRPr="006268E9">
        <w:rPr>
          <w:rFonts w:ascii="Bookman Old Style" w:hAnsi="Bookman Old Style"/>
          <w:sz w:val="24"/>
          <w:szCs w:val="24"/>
        </w:rPr>
        <w:t xml:space="preserve"> structure and processes </w:t>
      </w:r>
    </w:p>
    <w:p w14:paraId="56FF818E" w14:textId="7FDEC432"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Effective liaison with the other departments (represented at board level) Finance, Engineering, Systems and IT, Commercial, HR &amp; BD.</w:t>
      </w:r>
    </w:p>
    <w:p w14:paraId="4DAE8D2F" w14:textId="0A427DF6" w:rsidR="00A647F9" w:rsidRPr="006268E9" w:rsidRDefault="00A647F9" w:rsidP="00BE6051">
      <w:pPr>
        <w:pStyle w:val="ListParagraph"/>
        <w:numPr>
          <w:ilvl w:val="0"/>
          <w:numId w:val="4"/>
        </w:numPr>
        <w:spacing w:line="360" w:lineRule="auto"/>
        <w:jc w:val="both"/>
        <w:rPr>
          <w:rFonts w:ascii="Bookman Old Style" w:hAnsi="Bookman Old Style"/>
          <w:sz w:val="24"/>
          <w:szCs w:val="24"/>
        </w:rPr>
      </w:pPr>
      <w:r w:rsidRPr="006268E9">
        <w:rPr>
          <w:rFonts w:ascii="Bookman Old Style" w:hAnsi="Bookman Old Style"/>
          <w:sz w:val="24"/>
          <w:szCs w:val="24"/>
        </w:rPr>
        <w:t xml:space="preserve">This role will be responsible for strategic and operational aspects of production, planning, engineering, warehousing, </w:t>
      </w:r>
      <w:proofErr w:type="spellStart"/>
      <w:r w:rsidRPr="006268E9">
        <w:rPr>
          <w:rFonts w:ascii="Bookman Old Style" w:hAnsi="Bookman Old Style"/>
          <w:sz w:val="24"/>
          <w:szCs w:val="24"/>
        </w:rPr>
        <w:t>despatch</w:t>
      </w:r>
      <w:proofErr w:type="spellEnd"/>
      <w:r w:rsidRPr="006268E9">
        <w:rPr>
          <w:rFonts w:ascii="Bookman Old Style" w:hAnsi="Bookman Old Style"/>
          <w:sz w:val="24"/>
          <w:szCs w:val="24"/>
        </w:rPr>
        <w:t>, and procurement.</w:t>
      </w:r>
      <w:r w:rsidRPr="006268E9">
        <w:rPr>
          <w:rFonts w:ascii="Bookman Old Style" w:hAnsi="Bookman Old Style"/>
          <w:sz w:val="24"/>
          <w:szCs w:val="24"/>
        </w:rPr>
        <w:cr/>
      </w:r>
    </w:p>
    <w:p w14:paraId="4D8F2E18" w14:textId="241B7D9C" w:rsidR="00296A36" w:rsidRPr="006268E9" w:rsidRDefault="00296A36" w:rsidP="00BE6051">
      <w:pPr>
        <w:spacing w:line="360" w:lineRule="auto"/>
        <w:jc w:val="both"/>
        <w:rPr>
          <w:rFonts w:ascii="Bookman Old Style" w:hAnsi="Bookman Old Style"/>
          <w:b/>
          <w:sz w:val="24"/>
          <w:szCs w:val="24"/>
        </w:rPr>
      </w:pPr>
      <w:r w:rsidRPr="006268E9">
        <w:rPr>
          <w:rFonts w:ascii="Bookman Old Style" w:hAnsi="Bookman Old Style"/>
          <w:b/>
          <w:sz w:val="24"/>
          <w:szCs w:val="24"/>
        </w:rPr>
        <w:t>Requirements</w:t>
      </w:r>
    </w:p>
    <w:p w14:paraId="253DA27F" w14:textId="77777777"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Excellent communication skills – verbal, written to include report writing and group presentations</w:t>
      </w:r>
    </w:p>
    <w:p w14:paraId="488F977C" w14:textId="15200D47"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Influencing and negotiation skills</w:t>
      </w:r>
    </w:p>
    <w:p w14:paraId="47B35679" w14:textId="6E616072"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proofErr w:type="spellStart"/>
      <w:r w:rsidRPr="006268E9">
        <w:rPr>
          <w:rFonts w:ascii="Bookman Old Style" w:hAnsi="Bookman Old Style"/>
          <w:sz w:val="24"/>
          <w:szCs w:val="24"/>
        </w:rPr>
        <w:t>Well developed</w:t>
      </w:r>
      <w:proofErr w:type="spellEnd"/>
      <w:r w:rsidRPr="006268E9">
        <w:rPr>
          <w:rFonts w:ascii="Bookman Old Style" w:hAnsi="Bookman Old Style"/>
          <w:sz w:val="24"/>
          <w:szCs w:val="24"/>
        </w:rPr>
        <w:t xml:space="preserve"> interpersonal skills</w:t>
      </w:r>
    </w:p>
    <w:p w14:paraId="6CB8A4BC" w14:textId="04AF58CD"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Commercially sound with a good understanding of profit and loss accounting and the influence of operating factors e.g. volume v price</w:t>
      </w:r>
    </w:p>
    <w:p w14:paraId="0294A71A" w14:textId="4B440C63"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 xml:space="preserve">Excellent </w:t>
      </w:r>
      <w:proofErr w:type="spellStart"/>
      <w:r w:rsidRPr="006268E9">
        <w:rPr>
          <w:rFonts w:ascii="Bookman Old Style" w:hAnsi="Bookman Old Style"/>
          <w:sz w:val="24"/>
          <w:szCs w:val="24"/>
        </w:rPr>
        <w:t>organisation</w:t>
      </w:r>
      <w:proofErr w:type="spellEnd"/>
      <w:r w:rsidRPr="006268E9">
        <w:rPr>
          <w:rFonts w:ascii="Bookman Old Style" w:hAnsi="Bookman Old Style"/>
          <w:sz w:val="24"/>
          <w:szCs w:val="24"/>
        </w:rPr>
        <w:t xml:space="preserve"> skills, able to </w:t>
      </w:r>
      <w:proofErr w:type="spellStart"/>
      <w:r w:rsidRPr="006268E9">
        <w:rPr>
          <w:rFonts w:ascii="Bookman Old Style" w:hAnsi="Bookman Old Style"/>
          <w:sz w:val="24"/>
          <w:szCs w:val="24"/>
        </w:rPr>
        <w:t>prioritise</w:t>
      </w:r>
      <w:proofErr w:type="spellEnd"/>
    </w:p>
    <w:p w14:paraId="1BDB4C04" w14:textId="15BB30A6"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A collaborative team player – concerned with the team success as well as individual performance</w:t>
      </w:r>
    </w:p>
    <w:p w14:paraId="46FFF871" w14:textId="330E1ACD"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t>Visible Leadership skills – can motivate others to achieve</w:t>
      </w:r>
    </w:p>
    <w:p w14:paraId="64EAE05D" w14:textId="755BD6A4" w:rsidR="00A647F9" w:rsidRPr="006268E9" w:rsidRDefault="00A647F9" w:rsidP="00BE6051">
      <w:pPr>
        <w:pStyle w:val="ListParagraph"/>
        <w:numPr>
          <w:ilvl w:val="0"/>
          <w:numId w:val="6"/>
        </w:numPr>
        <w:spacing w:line="360" w:lineRule="auto"/>
        <w:jc w:val="both"/>
        <w:rPr>
          <w:rFonts w:ascii="Bookman Old Style" w:hAnsi="Bookman Old Style"/>
          <w:sz w:val="24"/>
          <w:szCs w:val="24"/>
        </w:rPr>
      </w:pPr>
      <w:r w:rsidRPr="006268E9">
        <w:rPr>
          <w:rFonts w:ascii="Bookman Old Style" w:hAnsi="Bookman Old Style"/>
          <w:sz w:val="24"/>
          <w:szCs w:val="24"/>
        </w:rPr>
        <w:lastRenderedPageBreak/>
        <w:t>Solution orientated, decisive by nature</w:t>
      </w:r>
    </w:p>
    <w:p w14:paraId="21AE3D68" w14:textId="77777777" w:rsidR="00A647F9" w:rsidRPr="006268E9" w:rsidRDefault="00A647F9" w:rsidP="00BE6051">
      <w:pPr>
        <w:spacing w:line="360" w:lineRule="auto"/>
        <w:jc w:val="both"/>
        <w:rPr>
          <w:rFonts w:ascii="Bookman Old Style" w:hAnsi="Bookman Old Style"/>
          <w:b/>
          <w:bCs/>
          <w:sz w:val="24"/>
          <w:szCs w:val="24"/>
        </w:rPr>
      </w:pPr>
      <w:r w:rsidRPr="006268E9">
        <w:rPr>
          <w:rFonts w:ascii="Bookman Old Style" w:hAnsi="Bookman Old Style"/>
          <w:b/>
          <w:bCs/>
          <w:sz w:val="24"/>
          <w:szCs w:val="24"/>
        </w:rPr>
        <w:t>Personal Attributes</w:t>
      </w:r>
    </w:p>
    <w:p w14:paraId="34768EA8" w14:textId="36430F3E" w:rsidR="00A647F9" w:rsidRPr="00BE6051" w:rsidRDefault="00A647F9" w:rsidP="00BE6051">
      <w:pPr>
        <w:pStyle w:val="ListParagraph"/>
        <w:numPr>
          <w:ilvl w:val="0"/>
          <w:numId w:val="8"/>
        </w:numPr>
        <w:spacing w:line="360" w:lineRule="auto"/>
        <w:jc w:val="both"/>
        <w:rPr>
          <w:rFonts w:ascii="Bookman Old Style" w:hAnsi="Bookman Old Style"/>
          <w:sz w:val="24"/>
          <w:szCs w:val="24"/>
        </w:rPr>
      </w:pPr>
      <w:r w:rsidRPr="00BE6051">
        <w:rPr>
          <w:rFonts w:ascii="Bookman Old Style" w:hAnsi="Bookman Old Style"/>
          <w:sz w:val="24"/>
          <w:szCs w:val="24"/>
        </w:rPr>
        <w:t>Self-starter – high energy levels</w:t>
      </w:r>
    </w:p>
    <w:p w14:paraId="434B8EA2" w14:textId="104AC31C" w:rsidR="00A647F9" w:rsidRPr="00BE6051" w:rsidRDefault="00A647F9" w:rsidP="00BE6051">
      <w:pPr>
        <w:pStyle w:val="ListParagraph"/>
        <w:numPr>
          <w:ilvl w:val="0"/>
          <w:numId w:val="8"/>
        </w:numPr>
        <w:spacing w:line="360" w:lineRule="auto"/>
        <w:jc w:val="both"/>
        <w:rPr>
          <w:rFonts w:ascii="Bookman Old Style" w:hAnsi="Bookman Old Style"/>
          <w:sz w:val="24"/>
          <w:szCs w:val="24"/>
        </w:rPr>
      </w:pPr>
      <w:r w:rsidRPr="00BE6051">
        <w:rPr>
          <w:rFonts w:ascii="Bookman Old Style" w:hAnsi="Bookman Old Style"/>
          <w:sz w:val="24"/>
          <w:szCs w:val="24"/>
        </w:rPr>
        <w:t>Positive and Enthusiastic</w:t>
      </w:r>
    </w:p>
    <w:p w14:paraId="44ABC141" w14:textId="2756E24F" w:rsidR="00A647F9" w:rsidRPr="00BE6051" w:rsidRDefault="00A647F9" w:rsidP="00BE6051">
      <w:pPr>
        <w:pStyle w:val="ListParagraph"/>
        <w:numPr>
          <w:ilvl w:val="0"/>
          <w:numId w:val="8"/>
        </w:numPr>
        <w:spacing w:line="360" w:lineRule="auto"/>
        <w:jc w:val="both"/>
        <w:rPr>
          <w:rFonts w:ascii="Bookman Old Style" w:hAnsi="Bookman Old Style"/>
          <w:sz w:val="24"/>
          <w:szCs w:val="24"/>
        </w:rPr>
      </w:pPr>
      <w:r w:rsidRPr="00BE6051">
        <w:rPr>
          <w:rFonts w:ascii="Bookman Old Style" w:hAnsi="Bookman Old Style"/>
          <w:sz w:val="24"/>
          <w:szCs w:val="24"/>
        </w:rPr>
        <w:t>Resourceful</w:t>
      </w:r>
    </w:p>
    <w:p w14:paraId="0C21C3BE" w14:textId="333335B7" w:rsidR="00A647F9" w:rsidRPr="00BE6051" w:rsidRDefault="00A647F9" w:rsidP="00BE6051">
      <w:pPr>
        <w:pStyle w:val="ListParagraph"/>
        <w:numPr>
          <w:ilvl w:val="0"/>
          <w:numId w:val="8"/>
        </w:numPr>
        <w:spacing w:line="360" w:lineRule="auto"/>
        <w:jc w:val="both"/>
        <w:rPr>
          <w:rFonts w:ascii="Bookman Old Style" w:hAnsi="Bookman Old Style"/>
          <w:sz w:val="24"/>
          <w:szCs w:val="24"/>
        </w:rPr>
      </w:pPr>
      <w:r w:rsidRPr="00BE6051">
        <w:rPr>
          <w:rFonts w:ascii="Bookman Old Style" w:hAnsi="Bookman Old Style"/>
          <w:sz w:val="24"/>
          <w:szCs w:val="24"/>
        </w:rPr>
        <w:t>Strong professionally – credible with integrity</w:t>
      </w:r>
    </w:p>
    <w:p w14:paraId="555D149A" w14:textId="66DE54D2" w:rsidR="00A15729" w:rsidRPr="00BE6051" w:rsidRDefault="00A647F9" w:rsidP="00BE6051">
      <w:pPr>
        <w:pStyle w:val="ListParagraph"/>
        <w:numPr>
          <w:ilvl w:val="0"/>
          <w:numId w:val="8"/>
        </w:numPr>
        <w:spacing w:line="360" w:lineRule="auto"/>
        <w:jc w:val="both"/>
        <w:rPr>
          <w:rFonts w:ascii="Bookman Old Style" w:hAnsi="Bookman Old Style"/>
          <w:sz w:val="24"/>
          <w:szCs w:val="24"/>
        </w:rPr>
      </w:pPr>
      <w:r w:rsidRPr="00BE6051">
        <w:rPr>
          <w:rFonts w:ascii="Bookman Old Style" w:hAnsi="Bookman Old Style"/>
          <w:sz w:val="24"/>
          <w:szCs w:val="24"/>
        </w:rPr>
        <w:t>Good Listener – will challenge constructively and respond well to feedback</w:t>
      </w:r>
    </w:p>
    <w:sectPr w:rsidR="00A15729" w:rsidRPr="00BE6051"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43B"/>
    <w:multiLevelType w:val="hybridMultilevel"/>
    <w:tmpl w:val="1352B620"/>
    <w:lvl w:ilvl="0" w:tplc="40090001">
      <w:start w:val="1"/>
      <w:numFmt w:val="bullet"/>
      <w:lvlText w:val=""/>
      <w:lvlJc w:val="left"/>
      <w:pPr>
        <w:ind w:left="720" w:hanging="360"/>
      </w:pPr>
      <w:rPr>
        <w:rFonts w:ascii="Symbol" w:hAnsi="Symbol" w:hint="default"/>
      </w:rPr>
    </w:lvl>
    <w:lvl w:ilvl="1" w:tplc="77EE5B8E">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B10224"/>
    <w:multiLevelType w:val="hybridMultilevel"/>
    <w:tmpl w:val="9EA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D309D"/>
    <w:multiLevelType w:val="multilevel"/>
    <w:tmpl w:val="656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A726F"/>
    <w:multiLevelType w:val="hybridMultilevel"/>
    <w:tmpl w:val="B8EE2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5AB0735"/>
    <w:multiLevelType w:val="hybridMultilevel"/>
    <w:tmpl w:val="C8EED6AE"/>
    <w:lvl w:ilvl="0" w:tplc="4596F80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D364E"/>
    <w:multiLevelType w:val="hybridMultilevel"/>
    <w:tmpl w:val="2258E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62C693F"/>
    <w:multiLevelType w:val="multilevel"/>
    <w:tmpl w:val="D8C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5F5BF9"/>
    <w:multiLevelType w:val="multilevel"/>
    <w:tmpl w:val="3060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7"/>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36"/>
    <w:rsid w:val="002543AA"/>
    <w:rsid w:val="00296A36"/>
    <w:rsid w:val="00464FEB"/>
    <w:rsid w:val="006268E9"/>
    <w:rsid w:val="006357BD"/>
    <w:rsid w:val="00A43206"/>
    <w:rsid w:val="00A647F9"/>
    <w:rsid w:val="00BE6051"/>
    <w:rsid w:val="00E4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4C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A36"/>
    <w:rPr>
      <w:color w:val="0000FF" w:themeColor="hyperlink"/>
      <w:u w:val="single"/>
    </w:rPr>
  </w:style>
  <w:style w:type="paragraph" w:styleId="ListParagraph">
    <w:name w:val="List Paragraph"/>
    <w:basedOn w:val="Normal"/>
    <w:uiPriority w:val="34"/>
    <w:qFormat/>
    <w:rsid w:val="00A64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2371">
      <w:bodyDiv w:val="1"/>
      <w:marLeft w:val="0"/>
      <w:marRight w:val="0"/>
      <w:marTop w:val="0"/>
      <w:marBottom w:val="0"/>
      <w:divBdr>
        <w:top w:val="none" w:sz="0" w:space="0" w:color="auto"/>
        <w:left w:val="none" w:sz="0" w:space="0" w:color="auto"/>
        <w:bottom w:val="none" w:sz="0" w:space="0" w:color="auto"/>
        <w:right w:val="none" w:sz="0" w:space="0" w:color="auto"/>
      </w:divBdr>
      <w:divsChild>
        <w:div w:id="1214973311">
          <w:marLeft w:val="5936"/>
          <w:marRight w:val="0"/>
          <w:marTop w:val="0"/>
          <w:marBottom w:val="0"/>
          <w:divBdr>
            <w:top w:val="none" w:sz="0" w:space="0" w:color="auto"/>
            <w:left w:val="none" w:sz="0" w:space="0" w:color="auto"/>
            <w:bottom w:val="none" w:sz="0" w:space="0" w:color="auto"/>
            <w:right w:val="none" w:sz="0" w:space="0" w:color="auto"/>
          </w:divBdr>
        </w:div>
        <w:div w:id="977339105">
          <w:marLeft w:val="0"/>
          <w:marRight w:val="0"/>
          <w:marTop w:val="0"/>
          <w:marBottom w:val="0"/>
          <w:divBdr>
            <w:top w:val="none" w:sz="0" w:space="0" w:color="auto"/>
            <w:left w:val="none" w:sz="0" w:space="0" w:color="auto"/>
            <w:bottom w:val="none" w:sz="0" w:space="0" w:color="auto"/>
            <w:right w:val="none" w:sz="0" w:space="0" w:color="auto"/>
          </w:divBdr>
          <w:divsChild>
            <w:div w:id="203519516">
              <w:marLeft w:val="0"/>
              <w:marRight w:val="0"/>
              <w:marTop w:val="0"/>
              <w:marBottom w:val="0"/>
              <w:divBdr>
                <w:top w:val="none" w:sz="0" w:space="0" w:color="auto"/>
                <w:left w:val="none" w:sz="0" w:space="0" w:color="auto"/>
                <w:bottom w:val="none" w:sz="0" w:space="0" w:color="auto"/>
                <w:right w:val="none" w:sz="0" w:space="0" w:color="auto"/>
              </w:divBdr>
              <w:divsChild>
                <w:div w:id="10549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6097">
      <w:bodyDiv w:val="1"/>
      <w:marLeft w:val="0"/>
      <w:marRight w:val="0"/>
      <w:marTop w:val="0"/>
      <w:marBottom w:val="0"/>
      <w:divBdr>
        <w:top w:val="none" w:sz="0" w:space="0" w:color="auto"/>
        <w:left w:val="none" w:sz="0" w:space="0" w:color="auto"/>
        <w:bottom w:val="none" w:sz="0" w:space="0" w:color="auto"/>
        <w:right w:val="none" w:sz="0" w:space="0" w:color="auto"/>
      </w:divBdr>
      <w:divsChild>
        <w:div w:id="1789280318">
          <w:marLeft w:val="5936"/>
          <w:marRight w:val="0"/>
          <w:marTop w:val="0"/>
          <w:marBottom w:val="0"/>
          <w:divBdr>
            <w:top w:val="none" w:sz="0" w:space="0" w:color="auto"/>
            <w:left w:val="none" w:sz="0" w:space="0" w:color="auto"/>
            <w:bottom w:val="none" w:sz="0" w:space="0" w:color="auto"/>
            <w:right w:val="none" w:sz="0" w:space="0" w:color="auto"/>
          </w:divBdr>
        </w:div>
        <w:div w:id="1866404778">
          <w:marLeft w:val="0"/>
          <w:marRight w:val="0"/>
          <w:marTop w:val="0"/>
          <w:marBottom w:val="0"/>
          <w:divBdr>
            <w:top w:val="none" w:sz="0" w:space="0" w:color="auto"/>
            <w:left w:val="none" w:sz="0" w:space="0" w:color="auto"/>
            <w:bottom w:val="none" w:sz="0" w:space="0" w:color="auto"/>
            <w:right w:val="none" w:sz="0" w:space="0" w:color="auto"/>
          </w:divBdr>
          <w:divsChild>
            <w:div w:id="1022626916">
              <w:marLeft w:val="0"/>
              <w:marRight w:val="0"/>
              <w:marTop w:val="0"/>
              <w:marBottom w:val="0"/>
              <w:divBdr>
                <w:top w:val="none" w:sz="0" w:space="0" w:color="auto"/>
                <w:left w:val="none" w:sz="0" w:space="0" w:color="auto"/>
                <w:bottom w:val="none" w:sz="0" w:space="0" w:color="auto"/>
                <w:right w:val="none" w:sz="0" w:space="0" w:color="auto"/>
              </w:divBdr>
              <w:divsChild>
                <w:div w:id="19674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7</cp:revision>
  <dcterms:created xsi:type="dcterms:W3CDTF">2019-10-08T13:13:00Z</dcterms:created>
  <dcterms:modified xsi:type="dcterms:W3CDTF">2019-11-25T10:59:00Z</dcterms:modified>
</cp:coreProperties>
</file>